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FC3F" w14:textId="77777777"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</w:p>
    <w:p w14:paraId="404DD0BB" w14:textId="77777777"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7F860F5C" wp14:editId="33F76D3B">
            <wp:extent cx="2889885" cy="13169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D7998" w14:textId="77777777"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</w:p>
    <w:p w14:paraId="2B3E5FA9" w14:textId="77777777" w:rsidR="006B7632" w:rsidRP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  <w:r w:rsidRPr="00D937EE">
        <w:rPr>
          <w:rFonts w:ascii="Arial" w:hAnsi="Arial" w:cs="Arial"/>
          <w:b/>
          <w:sz w:val="32"/>
          <w:szCs w:val="32"/>
        </w:rPr>
        <w:t>Disability Sheffield</w:t>
      </w:r>
      <w:r>
        <w:rPr>
          <w:rFonts w:ascii="Arial" w:hAnsi="Arial" w:cs="Arial"/>
          <w:b/>
          <w:sz w:val="32"/>
          <w:szCs w:val="32"/>
        </w:rPr>
        <w:t xml:space="preserve"> Centre for Independent Living</w:t>
      </w:r>
    </w:p>
    <w:p w14:paraId="12E8AD04" w14:textId="77777777" w:rsidR="00D937EE" w:rsidRPr="00FC749D" w:rsidRDefault="00D937EE" w:rsidP="00D937EE">
      <w:pPr>
        <w:jc w:val="center"/>
        <w:rPr>
          <w:rFonts w:ascii="Arial" w:hAnsi="Arial" w:cs="Arial"/>
          <w:b/>
          <w:sz w:val="28"/>
          <w:szCs w:val="28"/>
        </w:rPr>
      </w:pPr>
      <w:r w:rsidRPr="00FC749D">
        <w:rPr>
          <w:rFonts w:ascii="Arial" w:hAnsi="Arial" w:cs="Arial"/>
          <w:b/>
          <w:sz w:val="28"/>
          <w:szCs w:val="28"/>
        </w:rPr>
        <w:t>Annual General Meeting</w:t>
      </w:r>
    </w:p>
    <w:p w14:paraId="03422509" w14:textId="77777777" w:rsidR="00FC749D" w:rsidRDefault="00FC749D" w:rsidP="00D937EE">
      <w:pPr>
        <w:jc w:val="center"/>
        <w:rPr>
          <w:rFonts w:ascii="Arial" w:hAnsi="Arial" w:cs="Arial"/>
          <w:sz w:val="28"/>
          <w:szCs w:val="28"/>
        </w:rPr>
      </w:pPr>
    </w:p>
    <w:p w14:paraId="1B936EB0" w14:textId="77777777" w:rsidR="00E64010" w:rsidRDefault="00FC749D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FC749D">
        <w:rPr>
          <w:rFonts w:ascii="Arial" w:hAnsi="Arial" w:cs="Arial"/>
          <w:sz w:val="28"/>
          <w:szCs w:val="28"/>
        </w:rPr>
        <w:t xml:space="preserve">Notice is hereby given that an Annual General Meeting will be held </w:t>
      </w:r>
    </w:p>
    <w:p w14:paraId="020A140F" w14:textId="77777777" w:rsidR="00AF09DE" w:rsidRDefault="00AF09DE" w:rsidP="00E64010">
      <w:pPr>
        <w:spacing w:line="360" w:lineRule="auto"/>
        <w:rPr>
          <w:rFonts w:ascii="Arial" w:hAnsi="Arial" w:cs="Arial"/>
          <w:sz w:val="28"/>
          <w:szCs w:val="28"/>
        </w:rPr>
      </w:pPr>
    </w:p>
    <w:p w14:paraId="57B03DD1" w14:textId="0DDA439D" w:rsidR="00FC749D" w:rsidRDefault="00E64010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b/>
          <w:sz w:val="28"/>
          <w:szCs w:val="28"/>
        </w:rPr>
        <w:t>On:</w:t>
      </w:r>
      <w:r>
        <w:rPr>
          <w:rFonts w:ascii="Arial" w:hAnsi="Arial" w:cs="Arial"/>
          <w:sz w:val="28"/>
          <w:szCs w:val="28"/>
        </w:rPr>
        <w:t xml:space="preserve"> </w:t>
      </w:r>
      <w:r w:rsidR="00893403">
        <w:rPr>
          <w:rFonts w:ascii="Arial" w:hAnsi="Arial" w:cs="Arial"/>
          <w:sz w:val="28"/>
          <w:szCs w:val="28"/>
        </w:rPr>
        <w:t>Friday 4</w:t>
      </w:r>
      <w:r w:rsidR="00893403" w:rsidRPr="00893403">
        <w:rPr>
          <w:rFonts w:ascii="Arial" w:hAnsi="Arial" w:cs="Arial"/>
          <w:sz w:val="28"/>
          <w:szCs w:val="28"/>
          <w:vertAlign w:val="superscript"/>
        </w:rPr>
        <w:t>th</w:t>
      </w:r>
      <w:r w:rsidR="00893403">
        <w:rPr>
          <w:rFonts w:ascii="Arial" w:hAnsi="Arial" w:cs="Arial"/>
          <w:sz w:val="28"/>
          <w:szCs w:val="28"/>
        </w:rPr>
        <w:t xml:space="preserve"> December</w:t>
      </w:r>
      <w:r w:rsidR="00D41DC2">
        <w:rPr>
          <w:rFonts w:ascii="Arial" w:hAnsi="Arial" w:cs="Arial"/>
          <w:sz w:val="28"/>
          <w:szCs w:val="28"/>
        </w:rPr>
        <w:t xml:space="preserve"> at </w:t>
      </w:r>
      <w:r w:rsidR="00893403">
        <w:rPr>
          <w:rFonts w:ascii="Arial" w:hAnsi="Arial" w:cs="Arial"/>
          <w:sz w:val="28"/>
          <w:szCs w:val="28"/>
        </w:rPr>
        <w:t>1.30</w:t>
      </w:r>
      <w:r w:rsidR="00EF557A">
        <w:rPr>
          <w:rFonts w:ascii="Arial" w:hAnsi="Arial" w:cs="Arial"/>
          <w:sz w:val="28"/>
          <w:szCs w:val="28"/>
        </w:rPr>
        <w:t xml:space="preserve"> - 2</w:t>
      </w:r>
      <w:r w:rsidR="00D41DC2">
        <w:rPr>
          <w:rFonts w:ascii="Arial" w:hAnsi="Arial" w:cs="Arial"/>
          <w:sz w:val="28"/>
          <w:szCs w:val="28"/>
        </w:rPr>
        <w:t>pm</w:t>
      </w:r>
      <w:r w:rsidR="00692ACF">
        <w:rPr>
          <w:rFonts w:ascii="Arial" w:hAnsi="Arial" w:cs="Arial"/>
          <w:sz w:val="28"/>
          <w:szCs w:val="28"/>
        </w:rPr>
        <w:t xml:space="preserve"> </w:t>
      </w:r>
    </w:p>
    <w:p w14:paraId="1F4067E0" w14:textId="77777777" w:rsidR="00AF09DE" w:rsidRDefault="00AF09DE" w:rsidP="00E64010">
      <w:pPr>
        <w:spacing w:line="360" w:lineRule="auto"/>
        <w:rPr>
          <w:rFonts w:ascii="Arial" w:hAnsi="Arial" w:cs="Arial"/>
          <w:sz w:val="28"/>
          <w:szCs w:val="28"/>
        </w:rPr>
      </w:pPr>
    </w:p>
    <w:p w14:paraId="0C22BF7E" w14:textId="77777777" w:rsidR="00E54C3C" w:rsidRDefault="00FC749D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b/>
          <w:sz w:val="28"/>
          <w:szCs w:val="28"/>
        </w:rPr>
        <w:t>At</w:t>
      </w:r>
      <w:r w:rsidR="00E64010" w:rsidRPr="00E6401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F557A">
        <w:rPr>
          <w:rFonts w:ascii="Arial" w:hAnsi="Arial" w:cs="Arial"/>
          <w:sz w:val="28"/>
          <w:szCs w:val="28"/>
        </w:rPr>
        <w:t>Virtually via Zoom</w:t>
      </w:r>
      <w:r w:rsidR="00E54C3C">
        <w:rPr>
          <w:rFonts w:ascii="Arial" w:hAnsi="Arial" w:cs="Arial"/>
          <w:sz w:val="28"/>
          <w:szCs w:val="28"/>
        </w:rPr>
        <w:t xml:space="preserve"> Meetings</w:t>
      </w:r>
    </w:p>
    <w:p w14:paraId="04DDCAE7" w14:textId="366206E6" w:rsidR="00FC749D" w:rsidRPr="00FC749D" w:rsidRDefault="00E54C3C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9A112F">
        <w:rPr>
          <w:rFonts w:ascii="Arial" w:hAnsi="Arial" w:cs="Arial"/>
          <w:bCs/>
          <w:sz w:val="28"/>
          <w:szCs w:val="28"/>
        </w:rPr>
        <w:t xml:space="preserve">To register </w:t>
      </w:r>
      <w:r w:rsidR="009A112F" w:rsidRPr="009A112F">
        <w:rPr>
          <w:rFonts w:ascii="Arial" w:hAnsi="Arial" w:cs="Arial"/>
          <w:bCs/>
          <w:sz w:val="28"/>
          <w:szCs w:val="28"/>
        </w:rPr>
        <w:t xml:space="preserve">&amp; </w:t>
      </w:r>
      <w:r w:rsidRPr="009A112F">
        <w:rPr>
          <w:rFonts w:ascii="Arial" w:hAnsi="Arial" w:cs="Arial"/>
          <w:bCs/>
          <w:sz w:val="28"/>
          <w:szCs w:val="28"/>
        </w:rPr>
        <w:t>meeting link email</w:t>
      </w:r>
      <w:r>
        <w:rPr>
          <w:rFonts w:ascii="Arial" w:hAnsi="Arial" w:cs="Arial"/>
          <w:sz w:val="28"/>
          <w:szCs w:val="28"/>
        </w:rPr>
        <w:t>: Emily.morton@disabilitysheffield.org.uk</w:t>
      </w:r>
    </w:p>
    <w:p w14:paraId="4BBDC12E" w14:textId="77777777" w:rsidR="00D937EE" w:rsidRPr="00D937EE" w:rsidRDefault="00D937EE" w:rsidP="00D937EE">
      <w:pPr>
        <w:jc w:val="center"/>
        <w:rPr>
          <w:rFonts w:ascii="Arial" w:hAnsi="Arial" w:cs="Arial"/>
          <w:sz w:val="28"/>
          <w:szCs w:val="28"/>
        </w:rPr>
      </w:pPr>
    </w:p>
    <w:p w14:paraId="49A8E391" w14:textId="6772479D" w:rsidR="00D937EE" w:rsidRPr="009A112F" w:rsidRDefault="009A112F" w:rsidP="00D937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112F">
        <w:rPr>
          <w:rFonts w:ascii="Arial" w:hAnsi="Arial" w:cs="Arial"/>
          <w:b/>
          <w:bCs/>
          <w:sz w:val="28"/>
          <w:szCs w:val="28"/>
        </w:rPr>
        <w:t>Agenda</w:t>
      </w:r>
    </w:p>
    <w:p w14:paraId="26324E31" w14:textId="77777777" w:rsidR="009A112F" w:rsidRPr="00D937EE" w:rsidRDefault="009A112F" w:rsidP="00D937EE">
      <w:pPr>
        <w:jc w:val="center"/>
        <w:rPr>
          <w:rFonts w:ascii="Arial" w:hAnsi="Arial" w:cs="Arial"/>
          <w:sz w:val="28"/>
          <w:szCs w:val="28"/>
        </w:rPr>
      </w:pPr>
    </w:p>
    <w:p w14:paraId="6F2F140E" w14:textId="6919F4B7" w:rsidR="00D937EE" w:rsidRPr="00E64010" w:rsidRDefault="00D937EE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 xml:space="preserve">Opening Remarks </w:t>
      </w:r>
      <w:r w:rsidR="00D41DC2">
        <w:rPr>
          <w:rFonts w:ascii="Arial" w:hAnsi="Arial" w:cs="Arial"/>
          <w:sz w:val="28"/>
          <w:szCs w:val="28"/>
        </w:rPr>
        <w:t>–</w:t>
      </w:r>
      <w:r w:rsidR="00721FF5" w:rsidRPr="00E64010">
        <w:rPr>
          <w:rFonts w:ascii="Arial" w:hAnsi="Arial" w:cs="Arial"/>
          <w:sz w:val="28"/>
          <w:szCs w:val="28"/>
        </w:rPr>
        <w:t xml:space="preserve"> </w:t>
      </w:r>
      <w:r w:rsidR="00D41DC2">
        <w:rPr>
          <w:rFonts w:ascii="Arial" w:hAnsi="Arial" w:cs="Arial"/>
          <w:sz w:val="28"/>
          <w:szCs w:val="28"/>
        </w:rPr>
        <w:t>Darren Lee,</w:t>
      </w:r>
      <w:r w:rsidRPr="00E64010">
        <w:rPr>
          <w:rFonts w:ascii="Arial" w:hAnsi="Arial" w:cs="Arial"/>
          <w:sz w:val="28"/>
          <w:szCs w:val="28"/>
        </w:rPr>
        <w:t xml:space="preserve"> Chair</w:t>
      </w:r>
    </w:p>
    <w:p w14:paraId="7C2149E1" w14:textId="77777777" w:rsidR="00D937EE" w:rsidRPr="00D937EE" w:rsidRDefault="00D937EE" w:rsidP="00E64010">
      <w:pPr>
        <w:ind w:left="0" w:firstLine="0"/>
        <w:rPr>
          <w:rFonts w:ascii="Arial" w:hAnsi="Arial" w:cs="Arial"/>
          <w:sz w:val="28"/>
          <w:szCs w:val="28"/>
        </w:rPr>
      </w:pPr>
    </w:p>
    <w:p w14:paraId="241C330D" w14:textId="77777777" w:rsidR="00D937EE" w:rsidRPr="00E64010" w:rsidRDefault="00D937EE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Apologies</w:t>
      </w:r>
    </w:p>
    <w:p w14:paraId="68DF4C5E" w14:textId="77777777" w:rsidR="00D937EE" w:rsidRPr="00D937EE" w:rsidRDefault="00D937EE" w:rsidP="00E64010">
      <w:pPr>
        <w:ind w:left="0" w:firstLine="0"/>
        <w:rPr>
          <w:rFonts w:ascii="Arial" w:hAnsi="Arial" w:cs="Arial"/>
          <w:sz w:val="28"/>
          <w:szCs w:val="28"/>
        </w:rPr>
      </w:pPr>
    </w:p>
    <w:p w14:paraId="59819966" w14:textId="577EF681" w:rsidR="00D937EE" w:rsidRPr="00E64010" w:rsidRDefault="00D937EE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Approval of 201</w:t>
      </w:r>
      <w:r w:rsidR="00EF557A">
        <w:rPr>
          <w:rFonts w:ascii="Arial" w:hAnsi="Arial" w:cs="Arial"/>
          <w:sz w:val="28"/>
          <w:szCs w:val="28"/>
        </w:rPr>
        <w:t>9</w:t>
      </w:r>
      <w:r w:rsidR="00721FF5" w:rsidRPr="00E64010">
        <w:rPr>
          <w:rFonts w:ascii="Arial" w:hAnsi="Arial" w:cs="Arial"/>
          <w:sz w:val="28"/>
          <w:szCs w:val="28"/>
        </w:rPr>
        <w:t xml:space="preserve"> </w:t>
      </w:r>
      <w:r w:rsidRPr="00E64010">
        <w:rPr>
          <w:rFonts w:ascii="Arial" w:hAnsi="Arial" w:cs="Arial"/>
          <w:sz w:val="28"/>
          <w:szCs w:val="28"/>
        </w:rPr>
        <w:t>AGM minutes</w:t>
      </w:r>
    </w:p>
    <w:p w14:paraId="5BE6C36E" w14:textId="77777777" w:rsidR="00E64010" w:rsidRPr="00E64010" w:rsidRDefault="00E64010" w:rsidP="00E64010">
      <w:pPr>
        <w:pStyle w:val="ListParagraph"/>
        <w:ind w:left="363" w:firstLine="0"/>
        <w:rPr>
          <w:rFonts w:ascii="Arial" w:hAnsi="Arial" w:cs="Arial"/>
          <w:sz w:val="28"/>
          <w:szCs w:val="28"/>
        </w:rPr>
      </w:pPr>
    </w:p>
    <w:p w14:paraId="3EE449F3" w14:textId="77777777" w:rsidR="00E64010" w:rsidRPr="00E64010" w:rsidRDefault="00E64010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Appointment of trustees</w:t>
      </w:r>
    </w:p>
    <w:p w14:paraId="56F5B3D6" w14:textId="77777777" w:rsidR="00E64010" w:rsidRPr="00E64010" w:rsidRDefault="00E64010" w:rsidP="00E64010">
      <w:pPr>
        <w:pStyle w:val="ListParagraph"/>
        <w:ind w:left="363" w:firstLine="0"/>
        <w:rPr>
          <w:rFonts w:ascii="Arial" w:hAnsi="Arial" w:cs="Arial"/>
          <w:sz w:val="28"/>
          <w:szCs w:val="28"/>
        </w:rPr>
      </w:pPr>
    </w:p>
    <w:p w14:paraId="5D8AF459" w14:textId="54E7A202" w:rsidR="00C61B4B" w:rsidRPr="00E64010" w:rsidRDefault="00D41DC2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Presentation of 201</w:t>
      </w:r>
      <w:r w:rsidR="00EF557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</w:t>
      </w:r>
      <w:r w:rsidR="00EF557A">
        <w:rPr>
          <w:rFonts w:ascii="Arial" w:hAnsi="Arial" w:cs="Arial"/>
          <w:sz w:val="28"/>
          <w:szCs w:val="28"/>
        </w:rPr>
        <w:t>20</w:t>
      </w:r>
      <w:r w:rsidR="00C61B4B" w:rsidRPr="00E64010">
        <w:rPr>
          <w:rFonts w:ascii="Arial" w:hAnsi="Arial" w:cs="Arial"/>
          <w:sz w:val="28"/>
          <w:szCs w:val="28"/>
        </w:rPr>
        <w:t xml:space="preserve"> Accounts </w:t>
      </w:r>
      <w:r w:rsidR="00FC749D" w:rsidRPr="00E64010">
        <w:rPr>
          <w:rFonts w:ascii="Arial" w:hAnsi="Arial" w:cs="Arial"/>
          <w:sz w:val="28"/>
          <w:szCs w:val="28"/>
        </w:rPr>
        <w:t>and appointment of independent examiner</w:t>
      </w:r>
    </w:p>
    <w:p w14:paraId="36CCE04F" w14:textId="77777777" w:rsidR="00721FF5" w:rsidRPr="00721FF5" w:rsidRDefault="00721FF5" w:rsidP="00E64010">
      <w:pPr>
        <w:pStyle w:val="ListParagraph"/>
        <w:ind w:left="-357" w:firstLine="0"/>
        <w:rPr>
          <w:rFonts w:ascii="Arial" w:hAnsi="Arial" w:cs="Arial"/>
          <w:sz w:val="28"/>
          <w:szCs w:val="28"/>
        </w:rPr>
      </w:pPr>
    </w:p>
    <w:p w14:paraId="6CC618B4" w14:textId="0C4B5308" w:rsidR="00721FF5" w:rsidRDefault="00721FF5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Brief overview of year – Emily Morton, Chief Executive</w:t>
      </w:r>
    </w:p>
    <w:p w14:paraId="2F723D61" w14:textId="77777777" w:rsidR="00D41DC2" w:rsidRPr="00D41DC2" w:rsidRDefault="00D41DC2" w:rsidP="00D41DC2">
      <w:pPr>
        <w:pStyle w:val="ListParagraph"/>
        <w:rPr>
          <w:rFonts w:ascii="Arial" w:hAnsi="Arial" w:cs="Arial"/>
          <w:sz w:val="28"/>
          <w:szCs w:val="28"/>
        </w:rPr>
      </w:pPr>
    </w:p>
    <w:p w14:paraId="40BD0B96" w14:textId="2F3DEF81" w:rsidR="00D41DC2" w:rsidRPr="00E64010" w:rsidRDefault="00D41DC2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Remarks – Darren Lee, Chair</w:t>
      </w:r>
    </w:p>
    <w:p w14:paraId="06AEA1B6" w14:textId="77777777" w:rsidR="00D937EE" w:rsidRPr="00D937EE" w:rsidRDefault="00D937EE" w:rsidP="00E64010">
      <w:pPr>
        <w:ind w:left="0" w:firstLine="0"/>
        <w:rPr>
          <w:rFonts w:ascii="Arial" w:hAnsi="Arial" w:cs="Arial"/>
          <w:sz w:val="28"/>
          <w:szCs w:val="28"/>
        </w:rPr>
      </w:pPr>
    </w:p>
    <w:p w14:paraId="747E8161" w14:textId="77777777" w:rsidR="00D937EE" w:rsidRPr="00D937EE" w:rsidRDefault="00D937EE" w:rsidP="00721FF5">
      <w:pPr>
        <w:ind w:left="0" w:firstLine="0"/>
        <w:rPr>
          <w:rFonts w:ascii="Arial" w:hAnsi="Arial" w:cs="Arial"/>
          <w:sz w:val="28"/>
          <w:szCs w:val="28"/>
        </w:rPr>
      </w:pPr>
    </w:p>
    <w:p w14:paraId="34366445" w14:textId="77777777" w:rsidR="00D937EE" w:rsidRPr="00D937EE" w:rsidRDefault="00D937EE" w:rsidP="00D937EE">
      <w:pPr>
        <w:ind w:left="0"/>
        <w:rPr>
          <w:rFonts w:ascii="Arial" w:hAnsi="Arial" w:cs="Arial"/>
          <w:sz w:val="28"/>
          <w:szCs w:val="28"/>
        </w:rPr>
      </w:pPr>
    </w:p>
    <w:sectPr w:rsidR="00D937EE" w:rsidRPr="00D937E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4EAB0" w14:textId="77777777" w:rsidR="00D937EE" w:rsidRDefault="00D937EE" w:rsidP="00D937EE">
      <w:r>
        <w:separator/>
      </w:r>
    </w:p>
  </w:endnote>
  <w:endnote w:type="continuationSeparator" w:id="0">
    <w:p w14:paraId="719C2213" w14:textId="77777777" w:rsidR="00D937EE" w:rsidRDefault="00D937EE" w:rsidP="00D9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0080" w14:textId="77777777" w:rsidR="00D937EE" w:rsidRPr="00D937EE" w:rsidRDefault="00D937EE" w:rsidP="00D937EE">
    <w:pPr>
      <w:spacing w:after="200" w:line="276" w:lineRule="auto"/>
      <w:ind w:left="0" w:firstLine="0"/>
      <w:jc w:val="center"/>
      <w:rPr>
        <w:sz w:val="18"/>
        <w:szCs w:val="18"/>
      </w:rPr>
    </w:pPr>
    <w:r w:rsidRPr="00D937EE">
      <w:rPr>
        <w:rFonts w:ascii="Arial" w:hAnsi="Arial" w:cs="Arial"/>
        <w:b/>
        <w:color w:val="7C9B3F"/>
        <w:sz w:val="18"/>
        <w:szCs w:val="18"/>
        <w:shd w:val="clear" w:color="auto" w:fill="FFFFFF"/>
      </w:rPr>
      <w:t>Disability Sheffield Centre for Independent Living</w:t>
    </w:r>
    <w:r w:rsidRPr="00D937EE">
      <w:rPr>
        <w:rFonts w:ascii="Arial" w:hAnsi="Arial" w:cs="Arial"/>
        <w:b/>
        <w:color w:val="1F497D"/>
        <w:sz w:val="18"/>
        <w:szCs w:val="18"/>
        <w:shd w:val="clear" w:color="auto" w:fill="FFFFFF"/>
      </w:rPr>
      <w:t>.</w:t>
    </w:r>
    <w:r w:rsidRPr="00D937EE">
      <w:rPr>
        <w:rFonts w:ascii="Arial" w:hAnsi="Arial" w:cs="Arial"/>
        <w:color w:val="1F497D"/>
        <w:sz w:val="18"/>
        <w:szCs w:val="18"/>
        <w:shd w:val="clear" w:color="auto" w:fill="FFFFFF"/>
      </w:rPr>
      <w:t xml:space="preserve"> Registered office as above. Disability Sheffield Centre for Independent Living Ltd is a company limited by guarantee, registered in Cardiff No. 4639160 and is a registered Charity No. 1112712</w:t>
    </w:r>
  </w:p>
  <w:p w14:paraId="281C238A" w14:textId="77777777" w:rsidR="00D937EE" w:rsidRDefault="00D9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347B" w14:textId="77777777" w:rsidR="00D937EE" w:rsidRDefault="00D937EE" w:rsidP="00D937EE">
      <w:r>
        <w:separator/>
      </w:r>
    </w:p>
  </w:footnote>
  <w:footnote w:type="continuationSeparator" w:id="0">
    <w:p w14:paraId="4FC63A3C" w14:textId="77777777" w:rsidR="00D937EE" w:rsidRDefault="00D937EE" w:rsidP="00D9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4715"/>
    <w:multiLevelType w:val="hybridMultilevel"/>
    <w:tmpl w:val="5E1A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761"/>
    <w:multiLevelType w:val="hybridMultilevel"/>
    <w:tmpl w:val="8184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26EA"/>
    <w:multiLevelType w:val="hybridMultilevel"/>
    <w:tmpl w:val="2A10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156E"/>
    <w:multiLevelType w:val="hybridMultilevel"/>
    <w:tmpl w:val="8A0E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31EB"/>
    <w:multiLevelType w:val="hybridMultilevel"/>
    <w:tmpl w:val="6006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4C3"/>
    <w:multiLevelType w:val="hybridMultilevel"/>
    <w:tmpl w:val="FB8E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82611"/>
    <w:multiLevelType w:val="hybridMultilevel"/>
    <w:tmpl w:val="2B82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600F0"/>
    <w:multiLevelType w:val="hybridMultilevel"/>
    <w:tmpl w:val="3FBC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732E6"/>
    <w:multiLevelType w:val="hybridMultilevel"/>
    <w:tmpl w:val="C4F2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F0C1E"/>
    <w:multiLevelType w:val="hybridMultilevel"/>
    <w:tmpl w:val="00D65C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EE"/>
    <w:rsid w:val="000011E4"/>
    <w:rsid w:val="0056531A"/>
    <w:rsid w:val="00692ACF"/>
    <w:rsid w:val="006B7632"/>
    <w:rsid w:val="00721FF5"/>
    <w:rsid w:val="00893403"/>
    <w:rsid w:val="008C6BB4"/>
    <w:rsid w:val="0093667F"/>
    <w:rsid w:val="009A112F"/>
    <w:rsid w:val="00AF09DE"/>
    <w:rsid w:val="00C61B4B"/>
    <w:rsid w:val="00D41DC2"/>
    <w:rsid w:val="00D937EE"/>
    <w:rsid w:val="00E54C3C"/>
    <w:rsid w:val="00E64010"/>
    <w:rsid w:val="00EF557A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DEF2"/>
  <w15:docId w15:val="{22267B78-D99F-4CFA-8D24-7AC80B9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EE"/>
  </w:style>
  <w:style w:type="paragraph" w:styleId="Footer">
    <w:name w:val="footer"/>
    <w:basedOn w:val="Normal"/>
    <w:link w:val="FooterChar"/>
    <w:uiPriority w:val="99"/>
    <w:unhideWhenUsed/>
    <w:rsid w:val="00D9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EE"/>
  </w:style>
  <w:style w:type="paragraph" w:styleId="ListParagraph">
    <w:name w:val="List Paragraph"/>
    <w:basedOn w:val="Normal"/>
    <w:uiPriority w:val="34"/>
    <w:qFormat/>
    <w:rsid w:val="00D9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2" ma:contentTypeDescription="Create a new document." ma:contentTypeScope="" ma:versionID="3eca58379163b459821a30316959b75a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794944f5c1ba58fd00b931fa07de1c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0DCB8-76B9-4F55-AC7B-16C7CDBEA53C}"/>
</file>

<file path=customXml/itemProps2.xml><?xml version="1.0" encoding="utf-8"?>
<ds:datastoreItem xmlns:ds="http://schemas.openxmlformats.org/officeDocument/2006/customXml" ds:itemID="{734E853F-C3C4-4514-BF5F-F10FA529C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A805C-885C-467A-9165-68CAE5CAB444}">
  <ds:schemaRefs>
    <ds:schemaRef ds:uri="http://purl.org/dc/elements/1.1/"/>
    <ds:schemaRef ds:uri="http://schemas.microsoft.com/office/2006/metadata/properties"/>
    <ds:schemaRef ds:uri="10e106c1-a659-4a66-85a8-8216be956a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b9bd22f-81c4-40f6-a1b5-8f1a093761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Morton</dc:creator>
  <cp:lastModifiedBy>Emily Morton</cp:lastModifiedBy>
  <cp:revision>2</cp:revision>
  <cp:lastPrinted>2019-11-05T10:42:00Z</cp:lastPrinted>
  <dcterms:created xsi:type="dcterms:W3CDTF">2020-11-10T09:06:00Z</dcterms:created>
  <dcterms:modified xsi:type="dcterms:W3CDTF">2020-11-10T09:06:00Z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</Properties>
</file>